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E3" w:rsidRDefault="00A13CF9" w:rsidP="00A13CF9">
      <w:pPr>
        <w:pStyle w:val="Tittel"/>
      </w:pPr>
      <w:r>
        <w:t>Funksjonsbeskrivelse for donoransvarlig sykepleier</w:t>
      </w:r>
    </w:p>
    <w:p w:rsidR="00A13CF9" w:rsidRPr="004A3B99" w:rsidRDefault="004A3B99" w:rsidP="00010CCE">
      <w:pPr>
        <w:spacing w:after="0"/>
        <w:rPr>
          <w:b/>
          <w:sz w:val="24"/>
          <w:szCs w:val="24"/>
        </w:rPr>
      </w:pPr>
      <w:r w:rsidRPr="004A3B99">
        <w:rPr>
          <w:b/>
          <w:sz w:val="24"/>
          <w:szCs w:val="24"/>
        </w:rPr>
        <w:t>Definisjon</w:t>
      </w:r>
    </w:p>
    <w:p w:rsidR="004A3B99" w:rsidRPr="00E57063" w:rsidRDefault="004A3B99" w:rsidP="00E5706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E57063">
        <w:rPr>
          <w:sz w:val="24"/>
          <w:szCs w:val="24"/>
        </w:rPr>
        <w:t>Intensivsykepleier med formelt ansvar for organdonasjon på det enkelte donorsykehus.</w:t>
      </w:r>
    </w:p>
    <w:p w:rsidR="004A3B99" w:rsidRPr="00E57063" w:rsidRDefault="004A3B99" w:rsidP="00E5706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E57063">
        <w:rPr>
          <w:sz w:val="24"/>
          <w:szCs w:val="24"/>
        </w:rPr>
        <w:t>Funksjonen donoransvarlig sykepleier er plassert i linje under klinikk</w:t>
      </w:r>
      <w:r w:rsidR="00D142E9">
        <w:rPr>
          <w:sz w:val="24"/>
          <w:szCs w:val="24"/>
        </w:rPr>
        <w:t>-</w:t>
      </w:r>
      <w:r w:rsidRPr="00E57063">
        <w:rPr>
          <w:sz w:val="24"/>
          <w:szCs w:val="24"/>
        </w:rPr>
        <w:t>/avdelingsledelse.</w:t>
      </w:r>
    </w:p>
    <w:p w:rsidR="004A3B99" w:rsidRPr="00E57063" w:rsidRDefault="004A3B99" w:rsidP="00E5706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E57063">
        <w:rPr>
          <w:sz w:val="24"/>
          <w:szCs w:val="24"/>
        </w:rPr>
        <w:t xml:space="preserve">Donoransvarlig sykepleier har avsatt tid til å ivareta funksjonen. Hvor mye tid som skal settes av </w:t>
      </w:r>
      <w:r w:rsidR="00586E95" w:rsidRPr="00E57063">
        <w:rPr>
          <w:sz w:val="24"/>
          <w:szCs w:val="24"/>
        </w:rPr>
        <w:t>må</w:t>
      </w:r>
      <w:r w:rsidRPr="00E57063">
        <w:rPr>
          <w:sz w:val="24"/>
          <w:szCs w:val="24"/>
        </w:rPr>
        <w:t xml:space="preserve"> avtales ved hvert enkelt sykehus og er avhengig av størrelsen på sykehuset og potensiale</w:t>
      </w:r>
      <w:r w:rsidR="00523315" w:rsidRPr="00E57063">
        <w:rPr>
          <w:sz w:val="24"/>
          <w:szCs w:val="24"/>
        </w:rPr>
        <w:t>t</w:t>
      </w:r>
      <w:r w:rsidRPr="00E57063">
        <w:rPr>
          <w:sz w:val="24"/>
          <w:szCs w:val="24"/>
        </w:rPr>
        <w:t xml:space="preserve"> for organdonasjon.</w:t>
      </w:r>
    </w:p>
    <w:p w:rsidR="00A13CF9" w:rsidRPr="00E57063" w:rsidRDefault="00592B41" w:rsidP="00E57063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 w:rsidRPr="00E57063">
        <w:rPr>
          <w:sz w:val="24"/>
          <w:szCs w:val="24"/>
        </w:rPr>
        <w:t>I samarbeid med donoransvarlig lege har d</w:t>
      </w:r>
      <w:r w:rsidR="004A3B99" w:rsidRPr="00E57063">
        <w:rPr>
          <w:sz w:val="24"/>
          <w:szCs w:val="24"/>
        </w:rPr>
        <w:t>onoransvarlig sykepleier rapporteringsansvar til klinikk</w:t>
      </w:r>
      <w:r w:rsidR="00D142E9">
        <w:rPr>
          <w:sz w:val="24"/>
          <w:szCs w:val="24"/>
        </w:rPr>
        <w:t>-</w:t>
      </w:r>
      <w:r w:rsidR="004A3B99" w:rsidRPr="00E57063">
        <w:rPr>
          <w:sz w:val="24"/>
          <w:szCs w:val="24"/>
        </w:rPr>
        <w:t>/avdelingsledelse</w:t>
      </w:r>
      <w:r w:rsidR="00153843" w:rsidRPr="00E57063">
        <w:rPr>
          <w:sz w:val="24"/>
          <w:szCs w:val="24"/>
        </w:rPr>
        <w:t>.</w:t>
      </w:r>
    </w:p>
    <w:p w:rsidR="00D354F1" w:rsidRPr="00D354F1" w:rsidRDefault="00D354F1" w:rsidP="00D354F1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nb-NO"/>
        </w:rPr>
      </w:pPr>
      <w:r w:rsidRPr="00D354F1">
        <w:rPr>
          <w:rFonts w:eastAsia="Times New Roman" w:cs="Times New Roman"/>
          <w:b/>
          <w:bCs/>
          <w:sz w:val="24"/>
          <w:szCs w:val="24"/>
          <w:lang w:eastAsia="nb-NO"/>
        </w:rPr>
        <w:t>Mål</w:t>
      </w:r>
    </w:p>
    <w:p w:rsidR="00D354F1" w:rsidRPr="00D354F1" w:rsidRDefault="00523315" w:rsidP="00422816">
      <w:pPr>
        <w:spacing w:after="0" w:line="240" w:lineRule="auto"/>
        <w:ind w:left="705"/>
        <w:rPr>
          <w:rFonts w:eastAsia="Times New Roman" w:cs="Times New Roman"/>
          <w:sz w:val="28"/>
          <w:szCs w:val="28"/>
          <w:lang w:eastAsia="nb-NO"/>
        </w:rPr>
      </w:pPr>
      <w:r>
        <w:rPr>
          <w:rFonts w:eastAsia="Times New Roman" w:cs="Times New Roman"/>
          <w:sz w:val="28"/>
          <w:szCs w:val="28"/>
          <w:lang w:eastAsia="nb-NO"/>
        </w:rPr>
        <w:t>I samarbeid med donoransvarlig lege k</w:t>
      </w:r>
      <w:r w:rsidR="00153843">
        <w:rPr>
          <w:rFonts w:eastAsia="Times New Roman" w:cs="Times New Roman"/>
          <w:sz w:val="28"/>
          <w:szCs w:val="28"/>
          <w:lang w:eastAsia="nb-NO"/>
        </w:rPr>
        <w:t>valitetssikre donasjonsprosessen</w:t>
      </w:r>
      <w:r w:rsidR="00422816">
        <w:rPr>
          <w:rFonts w:eastAsia="Times New Roman" w:cs="Times New Roman"/>
          <w:sz w:val="28"/>
          <w:szCs w:val="28"/>
          <w:lang w:eastAsia="nb-NO"/>
        </w:rPr>
        <w:t>, gjennom;</w:t>
      </w:r>
    </w:p>
    <w:p w:rsidR="00D354F1" w:rsidRPr="00153843" w:rsidRDefault="00153843" w:rsidP="0015384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153843">
        <w:rPr>
          <w:rFonts w:eastAsia="Times New Roman" w:cs="Times New Roman"/>
          <w:sz w:val="24"/>
          <w:szCs w:val="24"/>
          <w:lang w:eastAsia="nb-NO"/>
        </w:rPr>
        <w:t>Å o</w:t>
      </w:r>
      <w:r w:rsidR="00D354F1" w:rsidRPr="00153843">
        <w:rPr>
          <w:rFonts w:eastAsia="Times New Roman" w:cs="Times New Roman"/>
          <w:sz w:val="24"/>
          <w:szCs w:val="24"/>
          <w:lang w:eastAsia="nb-NO"/>
        </w:rPr>
        <w:t>pprette og gjennomføre rutiner slik at alle potensielle organgivere blir identifisert og fulgt opp til realisert donasjon ifølge donors antatte ønske.</w:t>
      </w:r>
    </w:p>
    <w:p w:rsidR="00D354F1" w:rsidRPr="00D354F1" w:rsidRDefault="00153843" w:rsidP="00D354F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sz w:val="24"/>
          <w:szCs w:val="24"/>
          <w:lang w:eastAsia="nb-NO"/>
        </w:rPr>
        <w:t xml:space="preserve">Å </w:t>
      </w:r>
      <w:r w:rsidR="00E57063">
        <w:rPr>
          <w:rFonts w:eastAsia="Times New Roman" w:cs="Times New Roman"/>
          <w:sz w:val="24"/>
          <w:szCs w:val="24"/>
          <w:lang w:eastAsia="nb-NO"/>
        </w:rPr>
        <w:t xml:space="preserve">legge til rette </w:t>
      </w:r>
      <w:r>
        <w:rPr>
          <w:rFonts w:eastAsia="Times New Roman" w:cs="Times New Roman"/>
          <w:sz w:val="24"/>
          <w:szCs w:val="24"/>
          <w:lang w:eastAsia="nb-NO"/>
        </w:rPr>
        <w:t>for at</w:t>
      </w:r>
      <w:r w:rsidR="00D354F1" w:rsidRPr="00D354F1">
        <w:rPr>
          <w:rFonts w:eastAsia="Times New Roman" w:cs="Times New Roman"/>
          <w:sz w:val="24"/>
          <w:szCs w:val="24"/>
          <w:lang w:eastAsia="nb-NO"/>
        </w:rPr>
        <w:t xml:space="preserve"> best mulig medisinsk og menneskelig behandling </w:t>
      </w:r>
      <w:r>
        <w:rPr>
          <w:rFonts w:eastAsia="Times New Roman" w:cs="Times New Roman"/>
          <w:sz w:val="24"/>
          <w:szCs w:val="24"/>
          <w:lang w:eastAsia="nb-NO"/>
        </w:rPr>
        <w:t xml:space="preserve">blir gitt til </w:t>
      </w:r>
      <w:r w:rsidR="00D354F1" w:rsidRPr="00D354F1">
        <w:rPr>
          <w:rFonts w:eastAsia="Times New Roman" w:cs="Times New Roman"/>
          <w:sz w:val="24"/>
          <w:szCs w:val="24"/>
          <w:lang w:eastAsia="nb-NO"/>
        </w:rPr>
        <w:t>potensielle organgivere og deres pårørende.</w:t>
      </w:r>
    </w:p>
    <w:p w:rsidR="00D354F1" w:rsidRPr="00D354F1" w:rsidRDefault="00D354F1" w:rsidP="00D354F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D354F1">
        <w:rPr>
          <w:rFonts w:eastAsia="Times New Roman" w:cs="Times New Roman"/>
          <w:sz w:val="24"/>
          <w:szCs w:val="24"/>
          <w:lang w:eastAsia="nb-NO"/>
        </w:rPr>
        <w:t>Å etablere gode rutiner for å bidra til redusert belastning på behandlingspersonalet.</w:t>
      </w:r>
    </w:p>
    <w:p w:rsidR="00D354F1" w:rsidRDefault="00D354F1" w:rsidP="00D354F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D354F1">
        <w:rPr>
          <w:rFonts w:eastAsia="Times New Roman" w:cs="Times New Roman"/>
          <w:sz w:val="24"/>
          <w:szCs w:val="24"/>
          <w:lang w:eastAsia="nb-NO"/>
        </w:rPr>
        <w:t>Å føre statistikk over potensielle</w:t>
      </w:r>
      <w:r w:rsidR="00586E95">
        <w:rPr>
          <w:rFonts w:eastAsia="Times New Roman" w:cs="Times New Roman"/>
          <w:sz w:val="24"/>
          <w:szCs w:val="24"/>
          <w:lang w:eastAsia="nb-NO"/>
        </w:rPr>
        <w:t xml:space="preserve"> organgivere, forløp</w:t>
      </w:r>
      <w:r w:rsidRPr="00D354F1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153843">
        <w:rPr>
          <w:rFonts w:eastAsia="Times New Roman" w:cs="Times New Roman"/>
          <w:sz w:val="24"/>
          <w:szCs w:val="24"/>
          <w:lang w:eastAsia="nb-NO"/>
        </w:rPr>
        <w:t>og gjennomførte organdonasjoner</w:t>
      </w:r>
      <w:r w:rsidR="00523315">
        <w:rPr>
          <w:rFonts w:eastAsia="Times New Roman" w:cs="Times New Roman"/>
          <w:sz w:val="24"/>
          <w:szCs w:val="24"/>
          <w:lang w:eastAsia="nb-NO"/>
        </w:rPr>
        <w:t>.</w:t>
      </w:r>
    </w:p>
    <w:p w:rsidR="00F35828" w:rsidRDefault="00F35828" w:rsidP="00F35828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F35828" w:rsidRPr="00F35828" w:rsidRDefault="00FE6D18" w:rsidP="00F35828">
      <w:pPr>
        <w:spacing w:after="0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>
        <w:rPr>
          <w:rFonts w:eastAsia="Times New Roman" w:cs="Times New Roman"/>
          <w:b/>
          <w:sz w:val="24"/>
          <w:szCs w:val="24"/>
          <w:lang w:eastAsia="nb-NO"/>
        </w:rPr>
        <w:t>Ansvar</w:t>
      </w:r>
    </w:p>
    <w:p w:rsidR="00010CCE" w:rsidRDefault="00010CCE" w:rsidP="00F35828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>
        <w:rPr>
          <w:rFonts w:eastAsia="Times New Roman" w:cs="Times New Roman"/>
          <w:bCs/>
          <w:sz w:val="24"/>
          <w:szCs w:val="24"/>
          <w:lang w:eastAsia="nb-NO"/>
        </w:rPr>
        <w:t>Oppdatere lokale prosedyrer i h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  <w:r>
        <w:rPr>
          <w:rFonts w:eastAsia="Times New Roman" w:cs="Times New Roman"/>
          <w:bCs/>
          <w:sz w:val="24"/>
          <w:szCs w:val="24"/>
          <w:lang w:eastAsia="nb-NO"/>
        </w:rPr>
        <w:t>h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  <w:r>
        <w:rPr>
          <w:rFonts w:eastAsia="Times New Roman" w:cs="Times New Roman"/>
          <w:bCs/>
          <w:sz w:val="24"/>
          <w:szCs w:val="24"/>
          <w:lang w:eastAsia="nb-NO"/>
        </w:rPr>
        <w:t>t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  <w:r>
        <w:rPr>
          <w:rFonts w:eastAsia="Times New Roman" w:cs="Times New Roman"/>
          <w:bCs/>
          <w:sz w:val="24"/>
          <w:szCs w:val="24"/>
          <w:lang w:eastAsia="nb-NO"/>
        </w:rPr>
        <w:t xml:space="preserve"> Nasjonal protokoll for organdonasjon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</w:p>
    <w:p w:rsidR="00592B41" w:rsidRDefault="00592B41" w:rsidP="00F35828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>
        <w:rPr>
          <w:rFonts w:eastAsia="Times New Roman" w:cs="Times New Roman"/>
          <w:bCs/>
          <w:sz w:val="24"/>
          <w:szCs w:val="24"/>
          <w:lang w:eastAsia="nb-NO"/>
        </w:rPr>
        <w:t>Veilede i organdonasjonsprosesser</w:t>
      </w:r>
      <w:r w:rsidR="00586E95">
        <w:rPr>
          <w:rFonts w:eastAsia="Times New Roman" w:cs="Times New Roman"/>
          <w:bCs/>
          <w:sz w:val="24"/>
          <w:szCs w:val="24"/>
          <w:lang w:eastAsia="nb-NO"/>
        </w:rPr>
        <w:t xml:space="preserve"> </w:t>
      </w:r>
      <w:r w:rsidR="00D333B0">
        <w:rPr>
          <w:rFonts w:eastAsia="Times New Roman" w:cs="Times New Roman"/>
          <w:bCs/>
          <w:sz w:val="24"/>
          <w:szCs w:val="24"/>
          <w:lang w:eastAsia="nb-NO"/>
        </w:rPr>
        <w:t>og</w:t>
      </w:r>
      <w:r w:rsidR="00586E95">
        <w:rPr>
          <w:rFonts w:eastAsia="Times New Roman" w:cs="Times New Roman"/>
          <w:bCs/>
          <w:sz w:val="24"/>
          <w:szCs w:val="24"/>
          <w:lang w:eastAsia="nb-NO"/>
        </w:rPr>
        <w:t xml:space="preserve"> delta i samtaler med pårørende når det er mulig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</w:p>
    <w:p w:rsidR="00010CCE" w:rsidRPr="00F35828" w:rsidRDefault="00010CCE" w:rsidP="00010CCE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>
        <w:rPr>
          <w:rFonts w:eastAsia="Times New Roman" w:cs="Times New Roman"/>
          <w:bCs/>
          <w:sz w:val="24"/>
          <w:szCs w:val="24"/>
          <w:lang w:eastAsia="nb-NO"/>
        </w:rPr>
        <w:t xml:space="preserve">Følge opp </w:t>
      </w:r>
      <w:r w:rsidRPr="00F35828">
        <w:rPr>
          <w:rFonts w:eastAsia="Times New Roman" w:cs="Times New Roman"/>
          <w:bCs/>
          <w:sz w:val="24"/>
          <w:szCs w:val="24"/>
          <w:lang w:eastAsia="nb-NO"/>
        </w:rPr>
        <w:t>ansatte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</w:p>
    <w:p w:rsidR="00FE6D18" w:rsidRDefault="000048C8" w:rsidP="00F35828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>
        <w:rPr>
          <w:rFonts w:eastAsia="Times New Roman" w:cs="Times New Roman"/>
          <w:bCs/>
          <w:sz w:val="24"/>
          <w:szCs w:val="24"/>
          <w:lang w:eastAsia="nb-NO"/>
        </w:rPr>
        <w:t>Bidra til k</w:t>
      </w:r>
      <w:r w:rsidR="00FE6D18" w:rsidRPr="00F35828">
        <w:rPr>
          <w:rFonts w:eastAsia="Times New Roman" w:cs="Times New Roman"/>
          <w:bCs/>
          <w:sz w:val="24"/>
          <w:szCs w:val="24"/>
          <w:lang w:eastAsia="nb-NO"/>
        </w:rPr>
        <w:t>ompetanse</w:t>
      </w:r>
      <w:r w:rsidR="00FE6D18">
        <w:rPr>
          <w:rFonts w:eastAsia="Times New Roman" w:cs="Times New Roman"/>
          <w:bCs/>
          <w:sz w:val="24"/>
          <w:szCs w:val="24"/>
          <w:lang w:eastAsia="nb-NO"/>
        </w:rPr>
        <w:t>utvikling og</w:t>
      </w:r>
      <w:r w:rsidR="00FE6D18" w:rsidRPr="00F35828">
        <w:rPr>
          <w:rFonts w:eastAsia="Times New Roman" w:cs="Times New Roman"/>
          <w:bCs/>
          <w:sz w:val="24"/>
          <w:szCs w:val="24"/>
          <w:lang w:eastAsia="nb-NO"/>
        </w:rPr>
        <w:t xml:space="preserve"> </w:t>
      </w:r>
      <w:r w:rsidR="00F35828" w:rsidRPr="00F35828">
        <w:rPr>
          <w:rFonts w:eastAsia="Times New Roman" w:cs="Times New Roman"/>
          <w:bCs/>
          <w:sz w:val="24"/>
          <w:szCs w:val="24"/>
          <w:lang w:eastAsia="nb-NO"/>
        </w:rPr>
        <w:t>internundervisning</w:t>
      </w:r>
      <w:r w:rsidR="00FE6D18">
        <w:rPr>
          <w:rFonts w:eastAsia="Times New Roman" w:cs="Times New Roman"/>
          <w:bCs/>
          <w:sz w:val="24"/>
          <w:szCs w:val="24"/>
          <w:lang w:eastAsia="nb-NO"/>
        </w:rPr>
        <w:t xml:space="preserve"> om organdonasjonsprosessen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</w:p>
    <w:p w:rsidR="00F35828" w:rsidRPr="00F35828" w:rsidRDefault="00F35828" w:rsidP="00F35828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>
        <w:rPr>
          <w:rFonts w:eastAsia="Times New Roman" w:cs="Times New Roman"/>
          <w:bCs/>
          <w:sz w:val="24"/>
          <w:szCs w:val="24"/>
          <w:lang w:eastAsia="nb-NO"/>
        </w:rPr>
        <w:t>O</w:t>
      </w:r>
      <w:r w:rsidRPr="00F35828">
        <w:rPr>
          <w:rFonts w:eastAsia="Times New Roman" w:cs="Times New Roman"/>
          <w:bCs/>
          <w:sz w:val="24"/>
          <w:szCs w:val="24"/>
          <w:lang w:eastAsia="nb-NO"/>
        </w:rPr>
        <w:t>rganiser</w:t>
      </w:r>
      <w:r w:rsidR="00592B41">
        <w:rPr>
          <w:rFonts w:eastAsia="Times New Roman" w:cs="Times New Roman"/>
          <w:bCs/>
          <w:sz w:val="24"/>
          <w:szCs w:val="24"/>
          <w:lang w:eastAsia="nb-NO"/>
        </w:rPr>
        <w:t>e</w:t>
      </w:r>
      <w:r w:rsidRPr="00F35828">
        <w:rPr>
          <w:rFonts w:eastAsia="Times New Roman" w:cs="Times New Roman"/>
          <w:bCs/>
          <w:sz w:val="24"/>
          <w:szCs w:val="24"/>
          <w:lang w:eastAsia="nb-NO"/>
        </w:rPr>
        <w:t xml:space="preserve"> system for ettersamtaler med pårørende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</w:p>
    <w:p w:rsidR="00F35828" w:rsidRPr="00F35828" w:rsidRDefault="00F35828" w:rsidP="00F35828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>
        <w:rPr>
          <w:rFonts w:eastAsia="Times New Roman" w:cs="Times New Roman"/>
          <w:bCs/>
          <w:sz w:val="24"/>
          <w:szCs w:val="24"/>
          <w:lang w:eastAsia="nb-NO"/>
        </w:rPr>
        <w:t>E</w:t>
      </w:r>
      <w:r w:rsidRPr="00F35828">
        <w:rPr>
          <w:rFonts w:eastAsia="Times New Roman" w:cs="Times New Roman"/>
          <w:bCs/>
          <w:sz w:val="24"/>
          <w:szCs w:val="24"/>
          <w:lang w:eastAsia="nb-NO"/>
        </w:rPr>
        <w:t>tabler</w:t>
      </w:r>
      <w:r w:rsidR="00C94C0C">
        <w:rPr>
          <w:rFonts w:eastAsia="Times New Roman" w:cs="Times New Roman"/>
          <w:bCs/>
          <w:sz w:val="24"/>
          <w:szCs w:val="24"/>
          <w:lang w:eastAsia="nb-NO"/>
        </w:rPr>
        <w:t xml:space="preserve">e </w:t>
      </w:r>
      <w:r w:rsidRPr="00F35828">
        <w:rPr>
          <w:rFonts w:eastAsia="Times New Roman" w:cs="Times New Roman"/>
          <w:bCs/>
          <w:sz w:val="24"/>
          <w:szCs w:val="24"/>
          <w:lang w:eastAsia="nb-NO"/>
        </w:rPr>
        <w:t>og lede lokal ressursgruppe for organdonasjon</w:t>
      </w:r>
      <w:r w:rsidR="00D142E9">
        <w:rPr>
          <w:rFonts w:eastAsia="Times New Roman" w:cs="Times New Roman"/>
          <w:bCs/>
          <w:sz w:val="24"/>
          <w:szCs w:val="24"/>
          <w:lang w:eastAsia="nb-NO"/>
        </w:rPr>
        <w:t>, bestående av ressurspersoner i organdonasjon (ROD).</w:t>
      </w:r>
    </w:p>
    <w:p w:rsidR="00F35828" w:rsidRDefault="00F35828" w:rsidP="00F35828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 w:rsidRPr="00F35828">
        <w:rPr>
          <w:rFonts w:eastAsia="Times New Roman" w:cs="Times New Roman"/>
          <w:bCs/>
          <w:sz w:val="24"/>
          <w:szCs w:val="24"/>
          <w:lang w:eastAsia="nb-NO"/>
        </w:rPr>
        <w:t>Samarbeid</w:t>
      </w:r>
      <w:r w:rsidR="00D333B0">
        <w:rPr>
          <w:rFonts w:eastAsia="Times New Roman" w:cs="Times New Roman"/>
          <w:bCs/>
          <w:sz w:val="24"/>
          <w:szCs w:val="24"/>
          <w:lang w:eastAsia="nb-NO"/>
        </w:rPr>
        <w:t>e</w:t>
      </w:r>
      <w:r w:rsidRPr="00F35828">
        <w:rPr>
          <w:rFonts w:eastAsia="Times New Roman" w:cs="Times New Roman"/>
          <w:bCs/>
          <w:sz w:val="24"/>
          <w:szCs w:val="24"/>
          <w:lang w:eastAsia="nb-NO"/>
        </w:rPr>
        <w:t xml:space="preserve"> med andre donoransvarlige leger/sykepleiere i regionen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</w:p>
    <w:p w:rsidR="00592B41" w:rsidRDefault="00592B41" w:rsidP="00F35828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>
        <w:rPr>
          <w:rFonts w:eastAsia="Times New Roman" w:cs="Times New Roman"/>
          <w:bCs/>
          <w:sz w:val="24"/>
          <w:szCs w:val="24"/>
          <w:lang w:eastAsia="nb-NO"/>
        </w:rPr>
        <w:t>Delta på DAL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-</w:t>
      </w:r>
      <w:r>
        <w:rPr>
          <w:rFonts w:eastAsia="Times New Roman" w:cs="Times New Roman"/>
          <w:bCs/>
          <w:sz w:val="24"/>
          <w:szCs w:val="24"/>
          <w:lang w:eastAsia="nb-NO"/>
        </w:rPr>
        <w:t xml:space="preserve"> og DAS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-</w:t>
      </w:r>
      <w:r>
        <w:rPr>
          <w:rFonts w:eastAsia="Times New Roman" w:cs="Times New Roman"/>
          <w:bCs/>
          <w:sz w:val="24"/>
          <w:szCs w:val="24"/>
          <w:lang w:eastAsia="nb-NO"/>
        </w:rPr>
        <w:t>møter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</w:p>
    <w:p w:rsidR="00010CCE" w:rsidRPr="00F35828" w:rsidRDefault="00010CCE" w:rsidP="00F35828">
      <w:pPr>
        <w:pStyle w:val="Brdtekstinnrykk"/>
        <w:numPr>
          <w:ilvl w:val="0"/>
          <w:numId w:val="2"/>
        </w:numPr>
        <w:spacing w:after="0"/>
        <w:rPr>
          <w:rFonts w:eastAsia="Times New Roman" w:cs="Times New Roman"/>
          <w:bCs/>
          <w:sz w:val="24"/>
          <w:szCs w:val="24"/>
          <w:lang w:eastAsia="nb-NO"/>
        </w:rPr>
      </w:pPr>
      <w:r>
        <w:rPr>
          <w:rFonts w:eastAsia="Times New Roman" w:cs="Times New Roman"/>
          <w:bCs/>
          <w:sz w:val="24"/>
          <w:szCs w:val="24"/>
          <w:lang w:eastAsia="nb-NO"/>
        </w:rPr>
        <w:t>Delta på aktuelle kurs, seminar, konferanser og kongresser</w:t>
      </w:r>
      <w:r w:rsidR="00523315">
        <w:rPr>
          <w:rFonts w:eastAsia="Times New Roman" w:cs="Times New Roman"/>
          <w:bCs/>
          <w:sz w:val="24"/>
          <w:szCs w:val="24"/>
          <w:lang w:eastAsia="nb-NO"/>
        </w:rPr>
        <w:t>.</w:t>
      </w:r>
    </w:p>
    <w:p w:rsidR="00D354F1" w:rsidRPr="00F35828" w:rsidRDefault="00D354F1" w:rsidP="00A13CF9">
      <w:pPr>
        <w:rPr>
          <w:sz w:val="24"/>
          <w:szCs w:val="24"/>
        </w:rPr>
      </w:pPr>
      <w:bookmarkStart w:id="0" w:name="_GoBack"/>
      <w:bookmarkEnd w:id="0"/>
    </w:p>
    <w:sectPr w:rsidR="00D354F1" w:rsidRPr="00F358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88" w:rsidRDefault="00807188" w:rsidP="00807188">
      <w:pPr>
        <w:spacing w:after="0" w:line="240" w:lineRule="auto"/>
      </w:pPr>
      <w:r>
        <w:separator/>
      </w:r>
    </w:p>
  </w:endnote>
  <w:endnote w:type="continuationSeparator" w:id="0">
    <w:p w:rsidR="00807188" w:rsidRDefault="00807188" w:rsidP="0080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AE" w:rsidRDefault="00C932AE">
    <w:pPr>
      <w:pStyle w:val="Bunntekst"/>
    </w:pPr>
    <w:r>
      <w:t>Januar 2018</w:t>
    </w:r>
  </w:p>
  <w:p w:rsidR="00C932AE" w:rsidRDefault="00C932AE">
    <w:pPr>
      <w:pStyle w:val="Bunntekst"/>
    </w:pPr>
    <w:r>
      <w:t>NOROD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88" w:rsidRDefault="00807188" w:rsidP="00807188">
      <w:pPr>
        <w:spacing w:after="0" w:line="240" w:lineRule="auto"/>
      </w:pPr>
      <w:r>
        <w:separator/>
      </w:r>
    </w:p>
  </w:footnote>
  <w:footnote w:type="continuationSeparator" w:id="0">
    <w:p w:rsidR="00807188" w:rsidRDefault="00807188" w:rsidP="0080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188" w:rsidRDefault="00807188">
    <w:pPr>
      <w:pStyle w:val="Topptekst"/>
    </w:pPr>
    <w:r>
      <w:rPr>
        <w:noProof/>
        <w:lang w:eastAsia="nb-NO"/>
      </w:rPr>
      <w:drawing>
        <wp:inline distT="0" distB="0" distL="0" distR="0" wp14:anchorId="67EA3B05" wp14:editId="1FE722CF">
          <wp:extent cx="1009650" cy="2190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188" w:rsidRDefault="0080718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421"/>
    <w:multiLevelType w:val="hybridMultilevel"/>
    <w:tmpl w:val="E3B41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A0AAD"/>
    <w:multiLevelType w:val="hybridMultilevel"/>
    <w:tmpl w:val="434AD7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4F62393E"/>
    <w:multiLevelType w:val="hybridMultilevel"/>
    <w:tmpl w:val="619E4A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F9"/>
    <w:rsid w:val="000048C8"/>
    <w:rsid w:val="00010CCE"/>
    <w:rsid w:val="00153843"/>
    <w:rsid w:val="002C5149"/>
    <w:rsid w:val="0037336A"/>
    <w:rsid w:val="00420442"/>
    <w:rsid w:val="00422816"/>
    <w:rsid w:val="004A3B99"/>
    <w:rsid w:val="00523315"/>
    <w:rsid w:val="00586E95"/>
    <w:rsid w:val="00592B41"/>
    <w:rsid w:val="00697503"/>
    <w:rsid w:val="00807188"/>
    <w:rsid w:val="00A13CF9"/>
    <w:rsid w:val="00BB1667"/>
    <w:rsid w:val="00C932AE"/>
    <w:rsid w:val="00C94C0C"/>
    <w:rsid w:val="00D142E9"/>
    <w:rsid w:val="00D333B0"/>
    <w:rsid w:val="00D354F1"/>
    <w:rsid w:val="00E57063"/>
    <w:rsid w:val="00F35828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13C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13C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153843"/>
    <w:pPr>
      <w:ind w:left="720"/>
      <w:contextualSpacing/>
    </w:p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3582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35828"/>
  </w:style>
  <w:style w:type="paragraph" w:styleId="Bobletekst">
    <w:name w:val="Balloon Text"/>
    <w:basedOn w:val="Normal"/>
    <w:link w:val="BobletekstTegn"/>
    <w:uiPriority w:val="99"/>
    <w:semiHidden/>
    <w:unhideWhenUsed/>
    <w:rsid w:val="0052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31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0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7188"/>
  </w:style>
  <w:style w:type="paragraph" w:styleId="Bunntekst">
    <w:name w:val="footer"/>
    <w:basedOn w:val="Normal"/>
    <w:link w:val="BunntekstTegn"/>
    <w:uiPriority w:val="99"/>
    <w:unhideWhenUsed/>
    <w:rsid w:val="0080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7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13C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13C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153843"/>
    <w:pPr>
      <w:ind w:left="720"/>
      <w:contextualSpacing/>
    </w:p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35828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35828"/>
  </w:style>
  <w:style w:type="paragraph" w:styleId="Bobletekst">
    <w:name w:val="Balloon Text"/>
    <w:basedOn w:val="Normal"/>
    <w:link w:val="BobletekstTegn"/>
    <w:uiPriority w:val="99"/>
    <w:semiHidden/>
    <w:unhideWhenUsed/>
    <w:rsid w:val="0052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31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80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7188"/>
  </w:style>
  <w:style w:type="paragraph" w:styleId="Bunntekst">
    <w:name w:val="footer"/>
    <w:basedOn w:val="Normal"/>
    <w:link w:val="BunntekstTegn"/>
    <w:uiPriority w:val="99"/>
    <w:unhideWhenUsed/>
    <w:rsid w:val="0080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EE6278A6</Template>
  <TotalTime>1</TotalTime>
  <Pages>1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 Meyer</dc:creator>
  <cp:lastModifiedBy>Kathe Meyer</cp:lastModifiedBy>
  <cp:revision>2</cp:revision>
  <dcterms:created xsi:type="dcterms:W3CDTF">2018-02-21T08:28:00Z</dcterms:created>
  <dcterms:modified xsi:type="dcterms:W3CDTF">2018-02-21T08:28:00Z</dcterms:modified>
</cp:coreProperties>
</file>